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709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467CDD5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F957AD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项目申报流程</w:t>
      </w:r>
    </w:p>
    <w:p w14:paraId="2CC8C7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jc w:val="left"/>
        <w:textAlignment w:val="auto"/>
        <w:rPr>
          <w:rFonts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251C5D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jc w:val="both"/>
        <w:textAlignment w:val="auto"/>
        <w:rPr>
          <w:rFonts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一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申报身份获取。</w:t>
      </w:r>
    </w:p>
    <w:p w14:paraId="20FF5CED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  <w:t>申报单位管理员、项目负责人登录乐山市科技管理信息系统（网址：https://leshan.kjfw.vip/），进行身份注册和实名认证，申报单位和项目负责人需完整、如实填写相关信息，已注册过的单位和个人凭用户名和密码登录，并补充完善相关信息，审核通过后方可进行项目申报。</w:t>
      </w:r>
    </w:p>
    <w:p w14:paraId="0BF5C24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jc w:val="both"/>
        <w:textAlignment w:val="auto"/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申报书填报。</w:t>
      </w:r>
    </w:p>
    <w:p w14:paraId="32249D7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  <w:t>项目申报书由项目负责人填写（指南有特殊说明的除外）。项目负责人登录乐山市科技管理信息系统，根据相关指南提出的具体申报方向，按照提示，在线填报项目申报书和上传附件。</w:t>
      </w:r>
    </w:p>
    <w:p w14:paraId="29DE39D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jc w:val="both"/>
        <w:textAlignment w:val="auto"/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三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申报书修改。</w:t>
      </w:r>
    </w:p>
    <w:p w14:paraId="4C47458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  <w:t>在推荐单位规定的项目申报截止时间以前，项目负责人、申报单位可在线主动撤回申报书并进行内容修改。</w:t>
      </w:r>
    </w:p>
    <w:p w14:paraId="61CB2E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jc w:val="both"/>
        <w:textAlignment w:val="auto"/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四、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申报单位审核。</w:t>
      </w:r>
    </w:p>
    <w:p w14:paraId="7DC6083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  <w:t>申报单位登录乐山市科技管理信息系统，在推荐单位规定的截止时间前对项目申报书进行在线审核和提交。</w:t>
      </w:r>
    </w:p>
    <w:p w14:paraId="51C02A1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32" w:firstLineChars="200"/>
        <w:jc w:val="both"/>
        <w:textAlignment w:val="auto"/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五、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</w:rPr>
        <w:t>推荐单位审核、汇总、报送。</w:t>
      </w:r>
    </w:p>
    <w:p w14:paraId="405471B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  <w:t>推荐单位进行申报项目的审核、汇总，完成网上审核和提交，出具项目申报推荐函并附项目汇总表报市科技局。不受理申报单位直接报送。</w:t>
      </w:r>
    </w:p>
    <w:p w14:paraId="76096E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</w:p>
    <w:p w14:paraId="03058B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72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sectPr>
      <w:footerReference r:id="rId3" w:type="default"/>
      <w:pgSz w:w="11906" w:h="16838"/>
      <w:pgMar w:top="2098" w:right="1531" w:bottom="1984" w:left="1531" w:header="851" w:footer="1587" w:gutter="0"/>
      <w:paperSrc/>
      <w:pgNumType w:fmt="decimal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29" w:usb3="00000000" w:csb0="200001DF" w:csb1="2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C6C0A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F633C3">
                          <w:pPr>
                            <w:pStyle w:val="9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5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F633C3">
                    <w:pPr>
                      <w:pStyle w:val="9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5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M2ZiNDBmNmNkNmQxNjExNjk1YjEzNjU4YTYyOWUifQ=="/>
  </w:docVars>
  <w:rsids>
    <w:rsidRoot w:val="5A29356A"/>
    <w:rsid w:val="09D70FA2"/>
    <w:rsid w:val="0ADE3DA1"/>
    <w:rsid w:val="0B3E687F"/>
    <w:rsid w:val="1045133B"/>
    <w:rsid w:val="118440E5"/>
    <w:rsid w:val="139C56E1"/>
    <w:rsid w:val="14CD5132"/>
    <w:rsid w:val="166F42D4"/>
    <w:rsid w:val="16754F7F"/>
    <w:rsid w:val="1683496B"/>
    <w:rsid w:val="18187335"/>
    <w:rsid w:val="1ADC0AEE"/>
    <w:rsid w:val="1B213F38"/>
    <w:rsid w:val="1CDB21AE"/>
    <w:rsid w:val="215E6BC2"/>
    <w:rsid w:val="287641F4"/>
    <w:rsid w:val="30874C00"/>
    <w:rsid w:val="31336B36"/>
    <w:rsid w:val="32BA387A"/>
    <w:rsid w:val="33C817B8"/>
    <w:rsid w:val="33F52B8E"/>
    <w:rsid w:val="347FA495"/>
    <w:rsid w:val="3B712389"/>
    <w:rsid w:val="40AF61D9"/>
    <w:rsid w:val="420267DC"/>
    <w:rsid w:val="4A54715D"/>
    <w:rsid w:val="4B071D8F"/>
    <w:rsid w:val="4EF13E61"/>
    <w:rsid w:val="51CF6E0A"/>
    <w:rsid w:val="53702921"/>
    <w:rsid w:val="55564A1D"/>
    <w:rsid w:val="5637484F"/>
    <w:rsid w:val="5A29356A"/>
    <w:rsid w:val="5B5E15F2"/>
    <w:rsid w:val="5BA150F8"/>
    <w:rsid w:val="5D4E247E"/>
    <w:rsid w:val="5DBF512A"/>
    <w:rsid w:val="61F64DE4"/>
    <w:rsid w:val="6B77A3FB"/>
    <w:rsid w:val="6D9143ED"/>
    <w:rsid w:val="711E068D"/>
    <w:rsid w:val="78A84CE1"/>
    <w:rsid w:val="F2EBFFB7"/>
    <w:rsid w:val="FBDD849A"/>
    <w:rsid w:val="FEBF99A1"/>
    <w:rsid w:val="FFFDF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仿宋_GB2312"/>
      <w:bCs/>
      <w:kern w:val="0"/>
      <w:sz w:val="32"/>
      <w:szCs w:val="32"/>
      <w:lang w:val="en-US" w:eastAsia="zh-CN" w:bidi="ar-SA"/>
    </w:rPr>
  </w:style>
  <w:style w:type="paragraph" w:styleId="7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0"/>
  </w:style>
  <w:style w:type="paragraph" w:styleId="3">
    <w:name w:val="Body Text"/>
    <w:basedOn w:val="1"/>
    <w:next w:val="4"/>
    <w:qFormat/>
    <w:uiPriority w:val="0"/>
    <w:pPr>
      <w:spacing w:after="140" w:line="276" w:lineRule="auto"/>
    </w:pPr>
  </w:style>
  <w:style w:type="paragraph" w:customStyle="1" w:styleId="4">
    <w:name w:val="Default"/>
    <w:basedOn w:val="1"/>
    <w:qFormat/>
    <w:uiPriority w:val="0"/>
    <w:pPr>
      <w:autoSpaceDE w:val="0"/>
      <w:autoSpaceDN w:val="0"/>
      <w:adjustRightInd w:val="0"/>
    </w:pPr>
    <w:rPr>
      <w:rFonts w:hint="eastAsia" w:ascii="仿宋_GB2312" w:eastAsia="仿宋_GB2312"/>
      <w:color w:val="000000"/>
    </w:rPr>
  </w:style>
  <w:style w:type="paragraph" w:styleId="5">
    <w:name w:val="Body Text First Indent 2"/>
    <w:basedOn w:val="6"/>
    <w:next w:val="2"/>
    <w:qFormat/>
    <w:uiPriority w:val="0"/>
    <w:pPr>
      <w:spacing w:after="0"/>
      <w:ind w:firstLine="420" w:firstLineChars="200"/>
    </w:pPr>
  </w:style>
  <w:style w:type="paragraph" w:styleId="6">
    <w:name w:val="Body Text Indent"/>
    <w:basedOn w:val="1"/>
    <w:next w:val="5"/>
    <w:qFormat/>
    <w:uiPriority w:val="0"/>
    <w:pPr>
      <w:suppressAutoHyphens/>
      <w:bidi w:val="0"/>
      <w:spacing w:after="120"/>
      <w:ind w:left="420" w:leftChars="200"/>
    </w:pPr>
    <w:rPr>
      <w:rFonts w:ascii="Calibri" w:hAnsi="Calibri" w:eastAsia="宋体" w:cs="Times New Roman"/>
      <w:sz w:val="21"/>
      <w:szCs w:val="24"/>
    </w:rPr>
  </w:style>
  <w:style w:type="paragraph" w:styleId="8">
    <w:name w:val="index 5"/>
    <w:basedOn w:val="1"/>
    <w:next w:val="1"/>
    <w:qFormat/>
    <w:uiPriority w:val="0"/>
    <w:pPr>
      <w:ind w:left="168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paragraph" w:customStyle="1" w:styleId="15">
    <w:name w:val="BodyText1I2"/>
    <w:basedOn w:val="1"/>
    <w:qFormat/>
    <w:uiPriority w:val="0"/>
    <w:pPr>
      <w:ind w:left="420" w:lef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678</Characters>
  <Lines>0</Lines>
  <Paragraphs>0</Paragraphs>
  <TotalTime>57</TotalTime>
  <ScaleCrop>false</ScaleCrop>
  <LinksUpToDate>false</LinksUpToDate>
  <CharactersWithSpaces>678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2023-10-24T08:11:00Z</dcterms:created>
  <dc:creator>          cLown</dc:creator>
  <cp:lastModifiedBy>user</cp:lastModifiedBy>
  <dcterms:modified xsi:type="dcterms:W3CDTF">2025-10-30T15:22:59Z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7289A528F85949E180298B46B99FBEAF_13</vt:lpwstr>
  </property>
  <property fmtid="{D5CDD505-2E9C-101B-9397-08002B2CF9AE}" pid="4" name="KSOTemplateDocerSaveRecord">
    <vt:lpwstr>eyJoZGlkIjoiOGI4M2ZiNDBmNmNkNmQxNjExNjk1YjEzNjU4YTYyOWUiLCJ1c2VySWQiOiIyMTQ5NjE0OTQifQ==</vt:lpwstr>
  </property>
</Properties>
</file>